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F1" w:rsidRDefault="004E1EF1" w:rsidP="00554EBC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ERP DATA PROCESS MODEL:</w:t>
      </w:r>
    </w:p>
    <w:p w:rsidR="004E1EF1" w:rsidRDefault="004E1EF1" w:rsidP="004E1EF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427.5pt;margin-top:65.7pt;width:38.25pt;height:33.75pt;z-index:251664384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pict>
          <v:shape id="_x0000_s1029" type="#_x0000_t67" style="position:absolute;left:0;text-align:left;margin-left:223.5pt;margin-top:65.7pt;width:38.25pt;height:33.75pt;z-index:251663360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pict>
          <v:shape id="_x0000_s1028" type="#_x0000_t67" style="position:absolute;left:0;text-align:left;margin-left:3pt;margin-top:65.7pt;width:38.25pt;height:33.75pt;z-index:251662336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.5pt;margin-top:65.7pt;width:438.75pt;height:0;z-index:251661312" o:connectortype="straight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pict>
          <v:shape id="_x0000_s1026" type="#_x0000_t32" style="position:absolute;left:0;text-align:left;margin-left:236.25pt;margin-top:19.2pt;width:0;height:46.5pt;z-index:251660288" o:connectortype="straight"/>
        </w:pic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BUSINESS</w:t>
      </w:r>
    </w:p>
    <w:p w:rsidR="004E1EF1" w:rsidRDefault="004E1EF1" w:rsidP="004E1EF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E1EF1" w:rsidRDefault="004E1EF1" w:rsidP="004E1EF1">
      <w:pPr>
        <w:tabs>
          <w:tab w:val="left" w:pos="900"/>
          <w:tab w:val="left" w:pos="5535"/>
          <w:tab w:val="left" w:pos="8295"/>
          <w:tab w:val="left" w:pos="837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>01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>02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>03</w:t>
      </w:r>
    </w:p>
    <w:p w:rsidR="004E1EF1" w:rsidRPr="00B7529F" w:rsidRDefault="004E1EF1" w:rsidP="004E1EF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31" type="#_x0000_t67" style="position:absolute;margin-left:223.5pt;margin-top:16.65pt;width:31.5pt;height:31.5pt;z-index:251665408"/>
        </w:pict>
      </w:r>
      <w:r w:rsidRPr="00B752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BUSINESS UNIT</w:t>
      </w:r>
      <w:r w:rsidRPr="00B752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752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752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BUBINESS UNITE</w:t>
      </w:r>
      <w:r w:rsidRPr="00B752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752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BUSENESS UNITE</w:t>
      </w:r>
    </w:p>
    <w:p w:rsidR="004E1EF1" w:rsidRDefault="004E1EF1" w:rsidP="004E1EF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32" type="#_x0000_t32" style="position:absolute;margin-left:3pt;margin-top:17.5pt;width:462.75pt;height:0;z-index:251666432" o:connectortype="straight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35" type="#_x0000_t67" style="position:absolute;margin-left:445.5pt;margin-top:17.5pt;width:29.25pt;height:33.75pt;z-index:251669504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34" type="#_x0000_t67" style="position:absolute;margin-left:223.5pt;margin-top:21.25pt;width:29.25pt;height:30pt;z-index:251668480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33" type="#_x0000_t67" style="position:absolute;margin-left:-5.25pt;margin-top:17.5pt;width:30pt;height:29.25pt;z-index:251667456"/>
        </w:pict>
      </w:r>
    </w:p>
    <w:p w:rsidR="004E1EF1" w:rsidRDefault="004E1EF1" w:rsidP="004E1EF1">
      <w:pPr>
        <w:tabs>
          <w:tab w:val="center" w:pos="5040"/>
        </w:tabs>
        <w:spacing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03</w:t>
      </w:r>
    </w:p>
    <w:p w:rsidR="004E1EF1" w:rsidRPr="00B7529F" w:rsidRDefault="004E1EF1" w:rsidP="004E1EF1">
      <w:pPr>
        <w:tabs>
          <w:tab w:val="center" w:pos="504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36" type="#_x0000_t67" style="position:absolute;margin-left:223.5pt;margin-top:14.6pt;width:29.25pt;height:32.25pt;z-index:251670528"/>
        </w:pic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COUNTRY BRANCH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COUNTRY BRANCH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COUNTRY BRANCH</w:t>
      </w:r>
    </w:p>
    <w:p w:rsidR="004E1EF1" w:rsidRPr="00B7529F" w:rsidRDefault="004E1EF1" w:rsidP="004E1EF1">
      <w:pPr>
        <w:tabs>
          <w:tab w:val="center" w:pos="504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40" type="#_x0000_t67" style="position:absolute;margin-left:465.75pt;margin-top:16.15pt;width:38.25pt;height:33.75pt;z-index:251674624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39" type="#_x0000_t67" style="position:absolute;margin-left:216.75pt;margin-top:16.15pt;width:38.25pt;height:30pt;z-index:251673600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38" type="#_x0000_t67" style="position:absolute;margin-left:-22.5pt;margin-top:16.15pt;width:32.25pt;height:30pt;z-index:251672576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37" type="#_x0000_t32" style="position:absolute;margin-left:-12pt;margin-top:16.15pt;width:502.5pt;height:0;z-index:251671552" o:connectortype="straight"/>
        </w:pict>
      </w:r>
    </w:p>
    <w:p w:rsidR="004E1EF1" w:rsidRDefault="004E1EF1" w:rsidP="004E1EF1">
      <w:pPr>
        <w:tabs>
          <w:tab w:val="left" w:pos="5040"/>
          <w:tab w:val="right" w:pos="936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001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002                                                        003</w:t>
      </w:r>
    </w:p>
    <w:p w:rsidR="004E1EF1" w:rsidRDefault="004E1EF1" w:rsidP="004E1EF1">
      <w:pPr>
        <w:tabs>
          <w:tab w:val="left" w:pos="5040"/>
          <w:tab w:val="right" w:pos="936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BUSINESS CENTER                         BUSINESS CENTER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     BUSINESSCENTER</w:t>
      </w:r>
    </w:p>
    <w:p w:rsidR="004E1EF1" w:rsidRPr="004E1EF1" w:rsidRDefault="004E1EF1" w:rsidP="004E1EF1">
      <w:pPr>
        <w:tabs>
          <w:tab w:val="left" w:pos="5040"/>
          <w:tab w:val="right" w:pos="936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1EF1" w:rsidRPr="00554EBC" w:rsidRDefault="004E1EF1" w:rsidP="004E1EF1">
      <w:pPr>
        <w:spacing w:line="36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u w:val="single"/>
        </w:rPr>
      </w:pPr>
      <w:r w:rsidRPr="00554EBC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u w:val="single"/>
        </w:rPr>
        <w:t>WHEN USED TWO DEGITE CODE:</w:t>
      </w:r>
    </w:p>
    <w:p w:rsidR="004E1EF1" w:rsidRPr="00554EBC" w:rsidRDefault="004E1EF1" w:rsidP="004E1E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EBC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i</w:t>
      </w:r>
      <w:r w:rsidRPr="00554EBC">
        <w:rPr>
          <w:rFonts w:ascii="Times New Roman" w:hAnsi="Times New Roman" w:cs="Times New Roman"/>
          <w:color w:val="000000" w:themeColor="text1"/>
          <w:sz w:val="28"/>
          <w:szCs w:val="28"/>
        </w:rPr>
        <w:t>f business countries branches and business center less &lt; 99 so gives 2digit code like (01)</w:t>
      </w:r>
    </w:p>
    <w:p w:rsidR="004E1EF1" w:rsidRPr="00554EBC" w:rsidRDefault="004E1EF1" w:rsidP="004E1EF1">
      <w:pPr>
        <w:spacing w:line="36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u w:val="single"/>
        </w:rPr>
      </w:pPr>
      <w:r w:rsidRPr="00554EBC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u w:val="single"/>
        </w:rPr>
        <w:t>WHEN USED THREE DEGIT CODE:</w:t>
      </w:r>
    </w:p>
    <w:p w:rsidR="004E1EF1" w:rsidRPr="00554EBC" w:rsidRDefault="004E1EF1" w:rsidP="004E1E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EBC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i</w:t>
      </w:r>
      <w:r w:rsidRPr="00554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 business countries branches and business center more </w:t>
      </w:r>
      <w:proofErr w:type="spellStart"/>
      <w:r w:rsidRPr="00554EBC">
        <w:rPr>
          <w:rFonts w:ascii="Times New Roman" w:hAnsi="Times New Roman" w:cs="Times New Roman"/>
          <w:color w:val="000000" w:themeColor="text1"/>
          <w:sz w:val="28"/>
          <w:szCs w:val="28"/>
        </w:rPr>
        <w:t>then</w:t>
      </w:r>
      <w:proofErr w:type="spellEnd"/>
      <w:r w:rsidRPr="00554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&gt; 99 so gives 2digit code like (001)</w:t>
      </w:r>
    </w:p>
    <w:p w:rsidR="004E1EF1" w:rsidRPr="00554EBC" w:rsidRDefault="004E1EF1" w:rsidP="004E1EF1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54EB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F1:</w:t>
      </w:r>
    </w:p>
    <w:p w:rsidR="004E1EF1" w:rsidRPr="00554EBC" w:rsidRDefault="004E1EF1" w:rsidP="004E1E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EBC">
        <w:rPr>
          <w:rFonts w:ascii="Times New Roman" w:hAnsi="Times New Roman" w:cs="Times New Roman"/>
          <w:color w:val="000000" w:themeColor="text1"/>
          <w:sz w:val="28"/>
          <w:szCs w:val="28"/>
        </w:rPr>
        <w:t>In ERP based software’s use F1 for search of any data.</w:t>
      </w:r>
    </w:p>
    <w:p w:rsidR="004E1EF1" w:rsidRPr="00554EBC" w:rsidRDefault="004E1EF1" w:rsidP="004E1EF1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54EB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HARDWARE OF ERP BASED SOFTWARES:</w:t>
      </w:r>
    </w:p>
    <w:p w:rsidR="004E1EF1" w:rsidRPr="00554EBC" w:rsidRDefault="004E1EF1" w:rsidP="004E1E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EBC">
        <w:rPr>
          <w:rFonts w:ascii="Times New Roman" w:hAnsi="Times New Roman" w:cs="Times New Roman"/>
          <w:color w:val="000000" w:themeColor="text1"/>
          <w:sz w:val="28"/>
          <w:szCs w:val="28"/>
        </w:rPr>
        <w:t>Every software’s have different hardware to others</w:t>
      </w:r>
    </w:p>
    <w:p w:rsidR="004E1EF1" w:rsidRPr="00554EBC" w:rsidRDefault="004E1EF1" w:rsidP="004E1EF1">
      <w:pPr>
        <w:tabs>
          <w:tab w:val="left" w:pos="5040"/>
          <w:tab w:val="right" w:pos="936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54EB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BUSINESS:</w:t>
      </w:r>
    </w:p>
    <w:p w:rsidR="004E1EF1" w:rsidRPr="00554EBC" w:rsidRDefault="004E1EF1" w:rsidP="004E1EF1">
      <w:pPr>
        <w:tabs>
          <w:tab w:val="left" w:pos="5040"/>
          <w:tab w:val="right" w:pos="936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EBC">
        <w:rPr>
          <w:rFonts w:ascii="Times New Roman" w:hAnsi="Times New Roman" w:cs="Times New Roman"/>
          <w:color w:val="000000" w:themeColor="text1"/>
          <w:sz w:val="28"/>
          <w:szCs w:val="28"/>
        </w:rPr>
        <w:t>View whole business or product</w:t>
      </w:r>
    </w:p>
    <w:p w:rsidR="004E1EF1" w:rsidRPr="00554EBC" w:rsidRDefault="004E1EF1" w:rsidP="004E1EF1">
      <w:pPr>
        <w:tabs>
          <w:tab w:val="left" w:pos="5040"/>
          <w:tab w:val="right" w:pos="936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54EB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BUSINESS UNIT:</w:t>
      </w:r>
    </w:p>
    <w:p w:rsidR="004E1EF1" w:rsidRPr="00554EBC" w:rsidRDefault="004E1EF1" w:rsidP="004E1EF1">
      <w:pPr>
        <w:tabs>
          <w:tab w:val="left" w:pos="5040"/>
          <w:tab w:val="right" w:pos="936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EBC">
        <w:rPr>
          <w:rFonts w:ascii="Times New Roman" w:hAnsi="Times New Roman" w:cs="Times New Roman"/>
          <w:color w:val="000000" w:themeColor="text1"/>
          <w:sz w:val="28"/>
          <w:szCs w:val="28"/>
        </w:rPr>
        <w:t>View just one country one product</w:t>
      </w:r>
    </w:p>
    <w:p w:rsidR="004E1EF1" w:rsidRPr="00554EBC" w:rsidRDefault="004E1EF1" w:rsidP="004E1EF1">
      <w:pPr>
        <w:tabs>
          <w:tab w:val="left" w:pos="5040"/>
          <w:tab w:val="right" w:pos="936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54EB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COUNTRY BRANCH:</w:t>
      </w:r>
    </w:p>
    <w:p w:rsidR="004E1EF1" w:rsidRPr="00554EBC" w:rsidRDefault="004E1EF1" w:rsidP="004E1EF1">
      <w:pPr>
        <w:tabs>
          <w:tab w:val="left" w:pos="5040"/>
          <w:tab w:val="right" w:pos="936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54EBC">
        <w:rPr>
          <w:rFonts w:ascii="Times New Roman" w:hAnsi="Times New Roman" w:cs="Times New Roman"/>
          <w:color w:val="000000" w:themeColor="text1"/>
          <w:sz w:val="28"/>
          <w:szCs w:val="28"/>
        </w:rPr>
        <w:t>view</w:t>
      </w:r>
      <w:proofErr w:type="gramEnd"/>
      <w:r w:rsidRPr="00554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one product and whole data of city</w:t>
      </w:r>
    </w:p>
    <w:p w:rsidR="004E1EF1" w:rsidRPr="00554EBC" w:rsidRDefault="004E1EF1" w:rsidP="004E1EF1">
      <w:pPr>
        <w:tabs>
          <w:tab w:val="left" w:pos="5040"/>
          <w:tab w:val="right" w:pos="936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54EB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BUSINESS CENTER:</w:t>
      </w:r>
    </w:p>
    <w:p w:rsidR="004E1EF1" w:rsidRPr="00554EBC" w:rsidRDefault="004E1EF1" w:rsidP="004E1EF1">
      <w:pPr>
        <w:tabs>
          <w:tab w:val="left" w:pos="5040"/>
          <w:tab w:val="right" w:pos="936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EBC">
        <w:rPr>
          <w:rFonts w:ascii="Times New Roman" w:hAnsi="Times New Roman" w:cs="Times New Roman"/>
          <w:color w:val="000000" w:themeColor="text1"/>
          <w:sz w:val="28"/>
          <w:szCs w:val="28"/>
        </w:rPr>
        <w:t>View one product one city</w:t>
      </w:r>
    </w:p>
    <w:p w:rsidR="004E1EF1" w:rsidRPr="00554EBC" w:rsidRDefault="004E1EF1" w:rsidP="004E1EF1">
      <w:pPr>
        <w:tabs>
          <w:tab w:val="left" w:pos="5040"/>
          <w:tab w:val="right" w:pos="936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54EB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DATA PROCESS IN SHAPE OF </w:t>
      </w:r>
      <w:proofErr w:type="gramStart"/>
      <w:r w:rsidRPr="00554EB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LAYER :</w:t>
      </w:r>
      <w:proofErr w:type="gramEnd"/>
    </w:p>
    <w:p w:rsidR="004E1EF1" w:rsidRPr="00554EBC" w:rsidRDefault="004E1EF1" w:rsidP="004E1EF1">
      <w:pPr>
        <w:tabs>
          <w:tab w:val="left" w:pos="5040"/>
          <w:tab w:val="right" w:pos="936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54EB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LAYER </w:t>
      </w:r>
      <w:proofErr w:type="gramStart"/>
      <w:r w:rsidRPr="00554EB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 :</w:t>
      </w:r>
      <w:proofErr w:type="gramEnd"/>
    </w:p>
    <w:p w:rsidR="004E1EF1" w:rsidRPr="00554EBC" w:rsidRDefault="004E1EF1" w:rsidP="004E1EF1">
      <w:pPr>
        <w:tabs>
          <w:tab w:val="left" w:pos="5040"/>
          <w:tab w:val="right" w:pos="936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EBC">
        <w:rPr>
          <w:rFonts w:ascii="Times New Roman" w:hAnsi="Times New Roman" w:cs="Times New Roman"/>
          <w:color w:val="000000" w:themeColor="text1"/>
          <w:sz w:val="28"/>
          <w:szCs w:val="28"/>
        </w:rPr>
        <w:t>Business unit</w:t>
      </w:r>
    </w:p>
    <w:p w:rsidR="004E1EF1" w:rsidRPr="00554EBC" w:rsidRDefault="004E1EF1" w:rsidP="004E1EF1">
      <w:pPr>
        <w:tabs>
          <w:tab w:val="left" w:pos="5040"/>
          <w:tab w:val="right" w:pos="936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54EB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LAYER 2:</w:t>
      </w:r>
    </w:p>
    <w:p w:rsidR="004E1EF1" w:rsidRPr="00554EBC" w:rsidRDefault="004E1EF1" w:rsidP="004E1EF1">
      <w:pPr>
        <w:tabs>
          <w:tab w:val="left" w:pos="5040"/>
          <w:tab w:val="right" w:pos="936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EBC">
        <w:rPr>
          <w:rFonts w:ascii="Times New Roman" w:hAnsi="Times New Roman" w:cs="Times New Roman"/>
          <w:color w:val="000000" w:themeColor="text1"/>
          <w:sz w:val="28"/>
          <w:szCs w:val="28"/>
        </w:rPr>
        <w:t>Country branch</w:t>
      </w:r>
    </w:p>
    <w:p w:rsidR="004E1EF1" w:rsidRPr="00554EBC" w:rsidRDefault="004E1EF1" w:rsidP="004E1EF1">
      <w:pPr>
        <w:tabs>
          <w:tab w:val="left" w:pos="5040"/>
          <w:tab w:val="right" w:pos="936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54EB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LAYER 3:</w:t>
      </w:r>
    </w:p>
    <w:p w:rsidR="004E1EF1" w:rsidRPr="00554EBC" w:rsidRDefault="004E1EF1" w:rsidP="004E1EF1">
      <w:pPr>
        <w:tabs>
          <w:tab w:val="left" w:pos="5040"/>
          <w:tab w:val="right" w:pos="936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EBC">
        <w:rPr>
          <w:rFonts w:ascii="Times New Roman" w:hAnsi="Times New Roman" w:cs="Times New Roman"/>
          <w:color w:val="000000" w:themeColor="text1"/>
          <w:sz w:val="28"/>
          <w:szCs w:val="28"/>
        </w:rPr>
        <w:t>Business centers</w:t>
      </w:r>
    </w:p>
    <w:p w:rsidR="004E1EF1" w:rsidRPr="00554EBC" w:rsidRDefault="004E1EF1" w:rsidP="004E1EF1">
      <w:pPr>
        <w:tabs>
          <w:tab w:val="left" w:pos="5040"/>
          <w:tab w:val="right" w:pos="936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E1EF1" w:rsidRPr="0059306A" w:rsidRDefault="004E1EF1" w:rsidP="004E1EF1">
      <w:pPr>
        <w:tabs>
          <w:tab w:val="left" w:pos="5040"/>
          <w:tab w:val="right" w:pos="936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40295" w:rsidRPr="0059306A" w:rsidRDefault="004E1EF1" w:rsidP="005E2140">
      <w:pPr>
        <w:tabs>
          <w:tab w:val="left" w:pos="5040"/>
          <w:tab w:val="right" w:pos="936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9306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lastRenderedPageBreak/>
        <w:pict>
          <v:roundrect id="_x0000_s1047" style="position:absolute;margin-left:417.75pt;margin-top:16.3pt;width:86.25pt;height:39.75pt;z-index:251682816" arcsize="10923f">
            <v:shadow on="t" opacity=".5" offset="-6pt,-6pt"/>
          </v:roundrect>
        </w:pict>
      </w:r>
      <w:r w:rsidRPr="0059306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SAP NETWORK MODEL:</w:t>
      </w:r>
    </w:p>
    <w:p w:rsidR="004E1EF1" w:rsidRPr="005823F6" w:rsidRDefault="004E1EF1" w:rsidP="00E40295">
      <w:pPr>
        <w:tabs>
          <w:tab w:val="left" w:pos="5040"/>
          <w:tab w:val="right" w:pos="936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       </w:t>
      </w:r>
      <w:r w:rsidRPr="005823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Servers</w:t>
      </w:r>
    </w:p>
    <w:p w:rsidR="004E1EF1" w:rsidRPr="001A7A7F" w:rsidRDefault="004E1EF1" w:rsidP="004E1EF1">
      <w:pPr>
        <w:tabs>
          <w:tab w:val="left" w:pos="5040"/>
          <w:tab w:val="right" w:pos="936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114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67" type="#_x0000_t32" style="position:absolute;margin-left:387.75pt;margin-top:6.6pt;width:0;height:78.75pt;z-index:251703296" o:connectortype="straight"/>
        </w:pict>
      </w:r>
      <w:r w:rsidRPr="0086114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61" type="#_x0000_t32" style="position:absolute;margin-left:387.75pt;margin-top:6.6pt;width:61.5pt;height:0;flip:x;z-index:251697152" o:connectortype="straight"/>
        </w:pict>
      </w:r>
      <w:r w:rsidRPr="0086114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52" type="#_x0000_t32" style="position:absolute;margin-left:134.25pt;margin-top:25.35pt;width:0;height:75pt;z-index:251687936" o:connectortype="straight"/>
        </w:pict>
      </w:r>
      <w:r w:rsidRPr="0086114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51" type="#_x0000_t32" style="position:absolute;margin-left:45pt;margin-top:25.35pt;width:89.25pt;height:0;z-index:251686912" o:connectortype="straight"/>
        </w:pict>
      </w:r>
      <w:r w:rsidRPr="0086114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_x0000_s1042" style="position:absolute;margin-left:-1.5pt;margin-top:69.6pt;width:46.5pt;height:36pt;z-index:251677696">
            <v:shadow on="t" opacity=".5" offset="-6pt,-6pt"/>
          </v:rect>
        </w:pict>
      </w:r>
      <w:r w:rsidRPr="0086114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_x0000_s1041" style="position:absolute;margin-left:-1.5pt;margin-top:6.6pt;width:46.5pt;height:33pt;z-index:251676672">
            <v:shadow on="t" opacity=".5" offset="-6pt,-6pt"/>
          </v:rect>
        </w:pi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Pr="001A7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Main server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</w:t>
      </w:r>
    </w:p>
    <w:p w:rsidR="004E1EF1" w:rsidRPr="00DE2139" w:rsidRDefault="004E1EF1" w:rsidP="004E1EF1">
      <w:pPr>
        <w:tabs>
          <w:tab w:val="left" w:pos="1110"/>
          <w:tab w:val="left" w:pos="7095"/>
        </w:tabs>
        <w:rPr>
          <w:rFonts w:ascii="Times New Roman" w:hAnsi="Times New Roman" w:cs="Times New Roman"/>
          <w:b/>
          <w:sz w:val="24"/>
          <w:szCs w:val="24"/>
        </w:rPr>
      </w:pPr>
      <w:r w:rsidRPr="0086114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_x0000_s1046" style="position:absolute;margin-left:261.75pt;margin-top:1.4pt;width:70.5pt;height:184.5pt;z-index:251681792">
            <v:shadow opacity=".5" offset="-6pt,-5pt" offset2=",2pt"/>
            <o:extrusion v:ext="view" on="t" viewpoint="-34.72222mm" viewpointorigin="-.5" skewangle="-45" lightposition="-50000" lightposition2="50000"/>
          </v:rect>
        </w:pict>
      </w:r>
      <w:r w:rsidRPr="00DE213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Backup </w:t>
      </w:r>
    </w:p>
    <w:p w:rsidR="004E1EF1" w:rsidRPr="00DE2139" w:rsidRDefault="00480717" w:rsidP="004E1EF1">
      <w:p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48" style="position:absolute;margin-left:422.25pt;margin-top:4.05pt;width:81.75pt;height:45pt;z-index:251683840" arcsize="10923f">
            <v:shadow on="t" opacity=".5" offset="-6pt,-6pt"/>
          </v:roundrect>
        </w:pict>
      </w:r>
      <w:r w:rsidR="004E1EF1"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60" style="position:absolute;margin-left:363.75pt;margin-top:4.05pt;width:38.25pt;height:66.75pt;z-index:251696128" arcsize="10923f">
            <v:shadow on="t" opacity=".5" offset="-6pt,-6pt"/>
          </v:roundrect>
        </w:pict>
      </w:r>
      <w:r w:rsidR="004E1EF1"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45" style="position:absolute;margin-left:96pt;margin-top:25.05pt;width:106.5pt;height:42pt;z-index:251680768" arcsize="10923f">
            <v:shadow on="t" opacity=".5" offset="-6pt,-6pt"/>
          </v:roundrect>
        </w:pict>
      </w:r>
      <w:r w:rsidR="004E1EF1" w:rsidRPr="00DE2139">
        <w:rPr>
          <w:rFonts w:ascii="Times New Roman" w:hAnsi="Times New Roman" w:cs="Times New Roman"/>
          <w:b/>
          <w:sz w:val="24"/>
          <w:szCs w:val="24"/>
        </w:rPr>
        <w:t>Client 1</w:t>
      </w:r>
      <w:r w:rsidR="004E1EF1">
        <w:rPr>
          <w:rFonts w:ascii="Times New Roman" w:hAnsi="Times New Roman" w:cs="Times New Roman"/>
          <w:b/>
          <w:sz w:val="24"/>
          <w:szCs w:val="24"/>
        </w:rPr>
        <w:tab/>
      </w:r>
      <w:r w:rsidR="004E1EF1">
        <w:rPr>
          <w:rFonts w:ascii="Times New Roman" w:hAnsi="Times New Roman" w:cs="Times New Roman"/>
          <w:b/>
          <w:sz w:val="24"/>
          <w:szCs w:val="24"/>
        </w:rPr>
        <w:tab/>
      </w:r>
      <w:r w:rsidR="004E1EF1">
        <w:rPr>
          <w:rFonts w:ascii="Times New Roman" w:hAnsi="Times New Roman" w:cs="Times New Roman"/>
          <w:b/>
          <w:sz w:val="24"/>
          <w:szCs w:val="24"/>
        </w:rPr>
        <w:tab/>
      </w:r>
      <w:r w:rsidR="004E1EF1">
        <w:rPr>
          <w:rFonts w:ascii="Times New Roman" w:hAnsi="Times New Roman" w:cs="Times New Roman"/>
          <w:b/>
          <w:sz w:val="24"/>
          <w:szCs w:val="24"/>
        </w:rPr>
        <w:tab/>
      </w:r>
      <w:r w:rsidR="004E1EF1">
        <w:rPr>
          <w:rFonts w:ascii="Times New Roman" w:hAnsi="Times New Roman" w:cs="Times New Roman"/>
          <w:b/>
          <w:sz w:val="24"/>
          <w:szCs w:val="24"/>
        </w:rPr>
        <w:tab/>
      </w:r>
      <w:r w:rsidR="004E1EF1">
        <w:rPr>
          <w:rFonts w:ascii="Times New Roman" w:hAnsi="Times New Roman" w:cs="Times New Roman"/>
          <w:b/>
          <w:sz w:val="24"/>
          <w:szCs w:val="24"/>
        </w:rPr>
        <w:tab/>
      </w:r>
      <w:r w:rsidR="004E1EF1">
        <w:rPr>
          <w:rFonts w:ascii="Times New Roman" w:hAnsi="Times New Roman" w:cs="Times New Roman"/>
          <w:b/>
          <w:sz w:val="24"/>
          <w:szCs w:val="24"/>
        </w:rPr>
        <w:tab/>
      </w:r>
      <w:r w:rsidR="004E1EF1">
        <w:rPr>
          <w:rFonts w:ascii="Times New Roman" w:hAnsi="Times New Roman" w:cs="Times New Roman"/>
          <w:b/>
          <w:sz w:val="24"/>
          <w:szCs w:val="24"/>
        </w:rPr>
        <w:tab/>
      </w:r>
      <w:r w:rsidR="004E1EF1">
        <w:rPr>
          <w:rFonts w:ascii="Times New Roman" w:hAnsi="Times New Roman" w:cs="Times New Roman"/>
          <w:b/>
          <w:sz w:val="24"/>
          <w:szCs w:val="24"/>
        </w:rPr>
        <w:tab/>
      </w:r>
      <w:r w:rsidR="004E1EF1">
        <w:rPr>
          <w:rFonts w:ascii="Times New Roman" w:hAnsi="Times New Roman" w:cs="Times New Roman"/>
          <w:b/>
          <w:sz w:val="24"/>
          <w:szCs w:val="24"/>
        </w:rPr>
        <w:tab/>
      </w:r>
      <w:r w:rsidR="004E1EF1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</w:p>
    <w:p w:rsidR="004E1EF1" w:rsidRPr="00DE2139" w:rsidRDefault="004E1EF1" w:rsidP="004E1EF1">
      <w:pPr>
        <w:tabs>
          <w:tab w:val="left" w:pos="720"/>
          <w:tab w:val="left" w:pos="1440"/>
          <w:tab w:val="left" w:pos="2160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9" type="#_x0000_t32" style="position:absolute;margin-left:332.25pt;margin-top:10.45pt;width:31.5pt;height:.05pt;z-index:25169510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6" type="#_x0000_t32" style="position:absolute;margin-left:387.75pt;margin-top:17.95pt;width:0;height:41.25pt;z-index:25170227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5" type="#_x0000_t32" style="position:absolute;margin-left:372pt;margin-top:23.2pt;width:0;height:98.25pt;z-index:25170124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2" type="#_x0000_t32" style="position:absolute;margin-left:387.75pt;margin-top:2.95pt;width:75.75pt;height:0;flip:x;z-index:251698176" o:connectortype="straight">
            <v:shadow on="t" opacity=".5" offset="-6pt,-6p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8" type="#_x0000_t32" style="position:absolute;margin-left:211.5pt;margin-top:17.95pt;width:36.75pt;height:0;z-index:25169408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7" type="#_x0000_t32" style="position:absolute;margin-left:180pt;margin-top:17.95pt;width:0;height:109.5pt;flip:y;z-index:25169305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5" type="#_x0000_t32" style="position:absolute;margin-left:167.25pt;margin-top:10.45pt;width:0;height:58.5pt;flip:y;z-index:25169100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3" type="#_x0000_t32" style="position:absolute;margin-left:39.75pt;margin-top:10.45pt;width:94.5pt;height:0;z-index:251688960" o:connectortype="straight"/>
        </w:pict>
      </w:r>
      <w:r w:rsidRPr="00DE2139">
        <w:rPr>
          <w:rFonts w:ascii="Times New Roman" w:hAnsi="Times New Roman" w:cs="Times New Roman"/>
          <w:b/>
          <w:sz w:val="24"/>
          <w:szCs w:val="24"/>
        </w:rPr>
        <w:tab/>
      </w:r>
      <w:r w:rsidRPr="00DE2139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E1EF1" w:rsidRPr="00DE2139" w:rsidRDefault="004E1EF1" w:rsidP="004E1E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49" style="position:absolute;margin-left:423.75pt;margin-top:15.3pt;width:80.25pt;height:33pt;z-index:251684864" arcsize="10923f">
            <v:shadow on="t" opacity=".5" offset="-6pt,-6pt"/>
          </v:roundrect>
        </w:pict>
      </w:r>
      <w:r w:rsidRPr="0086114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rect id="_x0000_s1043" style="position:absolute;margin-left:-1.5pt;margin-top:19.05pt;width:46.5pt;height:29.25pt;z-index:251678720">
            <v:shadow on="t" opacity=".5" offset="-6pt,-6pt"/>
          </v:rect>
        </w:pict>
      </w:r>
      <w:r w:rsidRPr="00DE2139">
        <w:rPr>
          <w:rFonts w:ascii="Times New Roman" w:hAnsi="Times New Roman" w:cs="Times New Roman"/>
          <w:b/>
          <w:sz w:val="24"/>
          <w:szCs w:val="24"/>
        </w:rPr>
        <w:t>Client 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Transaction                           </w:t>
      </w:r>
    </w:p>
    <w:p w:rsidR="004E1EF1" w:rsidRPr="00DE2139" w:rsidRDefault="004E1EF1" w:rsidP="004E1E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3" type="#_x0000_t32" style="position:absolute;margin-left:387.75pt;margin-top:7.45pt;width:100.5pt;height:0;flip:x;z-index:25169920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4" type="#_x0000_t32" style="position:absolute;margin-left:39.75pt;margin-top:17.2pt;width:127.5pt;height:0;z-index:251689984" o:connectortype="straight"/>
        </w:pict>
      </w:r>
      <w:r w:rsidRPr="00DE2139">
        <w:rPr>
          <w:rFonts w:ascii="Times New Roman" w:hAnsi="Times New Roman" w:cs="Times New Roman"/>
          <w:b/>
          <w:sz w:val="24"/>
          <w:szCs w:val="24"/>
        </w:rPr>
        <w:tab/>
      </w:r>
      <w:r w:rsidRPr="00DE2139">
        <w:rPr>
          <w:rFonts w:ascii="Times New Roman" w:hAnsi="Times New Roman" w:cs="Times New Roman"/>
          <w:b/>
          <w:sz w:val="24"/>
          <w:szCs w:val="24"/>
        </w:rPr>
        <w:tab/>
      </w:r>
      <w:r w:rsidRPr="00DE2139">
        <w:rPr>
          <w:rFonts w:ascii="Times New Roman" w:hAnsi="Times New Roman" w:cs="Times New Roman"/>
          <w:b/>
          <w:sz w:val="24"/>
          <w:szCs w:val="24"/>
        </w:rPr>
        <w:tab/>
        <w:t>Switch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E1EF1" w:rsidRPr="00DE2139" w:rsidRDefault="004E1EF1" w:rsidP="004E1EF1">
      <w:pPr>
        <w:rPr>
          <w:rFonts w:ascii="Times New Roman" w:hAnsi="Times New Roman" w:cs="Times New Roman"/>
          <w:b/>
          <w:sz w:val="24"/>
          <w:szCs w:val="24"/>
        </w:rPr>
      </w:pPr>
      <w:r w:rsidRPr="0086114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roundrect id="_x0000_s1050" style="position:absolute;margin-left:423.75pt;margin-top:19.8pt;width:80.25pt;height:41.25pt;z-index:251685888" arcsize="10923f">
            <v:shadow on="t" opacity=".5" offset="-6pt,-6pt"/>
          </v:roundrect>
        </w:pict>
      </w:r>
      <w:r w:rsidRPr="00DE2139">
        <w:rPr>
          <w:rFonts w:ascii="Times New Roman" w:hAnsi="Times New Roman" w:cs="Times New Roman"/>
          <w:b/>
          <w:sz w:val="24"/>
          <w:szCs w:val="24"/>
        </w:rPr>
        <w:t>Client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Data recovery    </w:t>
      </w:r>
    </w:p>
    <w:p w:rsidR="004E1EF1" w:rsidRPr="00DE2139" w:rsidRDefault="004E1EF1" w:rsidP="004E1EF1">
      <w:pPr>
        <w:rPr>
          <w:rFonts w:ascii="Times New Roman" w:hAnsi="Times New Roman" w:cs="Times New Roman"/>
          <w:b/>
          <w:sz w:val="24"/>
          <w:szCs w:val="24"/>
        </w:rPr>
      </w:pPr>
      <w:r w:rsidRPr="0086114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64" type="#_x0000_t32" style="position:absolute;margin-left:372pt;margin-top:17.95pt;width:113.25pt;height:0;flip:x;z-index:251700224" o:connectortype="straight"/>
        </w:pict>
      </w:r>
      <w:r w:rsidRPr="0086114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56" type="#_x0000_t32" style="position:absolute;margin-left:39.75pt;margin-top:23.95pt;width:140.25pt;height:.75pt;flip:y;z-index:251692032" o:connectortype="straight"/>
        </w:pict>
      </w:r>
      <w:r w:rsidRPr="0086114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rect id="_x0000_s1044" style="position:absolute;margin-left:-1.5pt;margin-top:2.2pt;width:46.5pt;height:38.25pt;z-index:251679744">
            <v:shadow on="t" opacity=".5" offset="-6pt,-6pt"/>
          </v:rect>
        </w:pic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E1EF1" w:rsidRPr="00DE2139" w:rsidRDefault="004E1EF1" w:rsidP="004E1EF1">
      <w:pPr>
        <w:rPr>
          <w:rFonts w:ascii="Times New Roman" w:hAnsi="Times New Roman" w:cs="Times New Roman"/>
          <w:b/>
          <w:sz w:val="24"/>
          <w:szCs w:val="24"/>
        </w:rPr>
      </w:pPr>
    </w:p>
    <w:p w:rsidR="004E1EF1" w:rsidRDefault="004E1EF1" w:rsidP="004E1EF1">
      <w:pPr>
        <w:rPr>
          <w:rFonts w:ascii="Times New Roman" w:hAnsi="Times New Roman" w:cs="Times New Roman"/>
          <w:b/>
          <w:sz w:val="24"/>
          <w:szCs w:val="24"/>
        </w:rPr>
      </w:pPr>
      <w:r w:rsidRPr="00DE2139">
        <w:rPr>
          <w:rFonts w:ascii="Times New Roman" w:hAnsi="Times New Roman" w:cs="Times New Roman"/>
          <w:b/>
          <w:sz w:val="24"/>
          <w:szCs w:val="24"/>
        </w:rPr>
        <w:t>Client 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Replication</w:t>
      </w:r>
    </w:p>
    <w:p w:rsidR="005E2140" w:rsidRPr="0059306A" w:rsidRDefault="005E2140" w:rsidP="004E1E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306A">
        <w:rPr>
          <w:rFonts w:ascii="Times New Roman" w:hAnsi="Times New Roman" w:cs="Times New Roman"/>
          <w:b/>
          <w:sz w:val="28"/>
          <w:szCs w:val="28"/>
          <w:u w:val="single"/>
        </w:rPr>
        <w:t>Explanation</w:t>
      </w:r>
    </w:p>
    <w:p w:rsidR="004E1EF1" w:rsidRPr="0059306A" w:rsidRDefault="004E1EF1" w:rsidP="004E1EF1">
      <w:pPr>
        <w:rPr>
          <w:rFonts w:ascii="Times New Roman" w:hAnsi="Times New Roman" w:cs="Times New Roman"/>
          <w:b/>
          <w:sz w:val="28"/>
          <w:szCs w:val="28"/>
        </w:rPr>
      </w:pPr>
      <w:r w:rsidRPr="0059306A">
        <w:rPr>
          <w:rFonts w:ascii="Times New Roman" w:hAnsi="Times New Roman" w:cs="Times New Roman"/>
          <w:b/>
          <w:sz w:val="28"/>
          <w:szCs w:val="28"/>
        </w:rPr>
        <w:t>CLIENT:</w:t>
      </w:r>
    </w:p>
    <w:p w:rsidR="004E1EF1" w:rsidRPr="00554EBC" w:rsidRDefault="004E1EF1" w:rsidP="004E1EF1">
      <w:pPr>
        <w:rPr>
          <w:rFonts w:ascii="Times New Roman" w:hAnsi="Times New Roman" w:cs="Times New Roman"/>
          <w:sz w:val="28"/>
          <w:szCs w:val="28"/>
        </w:rPr>
      </w:pPr>
      <w:r w:rsidRPr="00554EBC">
        <w:rPr>
          <w:rFonts w:ascii="Times New Roman" w:hAnsi="Times New Roman" w:cs="Times New Roman"/>
          <w:sz w:val="28"/>
          <w:szCs w:val="28"/>
        </w:rPr>
        <w:t>DATA INPUT</w:t>
      </w:r>
    </w:p>
    <w:p w:rsidR="004E1EF1" w:rsidRPr="0059306A" w:rsidRDefault="004E1EF1" w:rsidP="004E1EF1">
      <w:pPr>
        <w:rPr>
          <w:rFonts w:ascii="Times New Roman" w:hAnsi="Times New Roman" w:cs="Times New Roman"/>
          <w:b/>
          <w:sz w:val="28"/>
          <w:szCs w:val="28"/>
        </w:rPr>
      </w:pPr>
      <w:r w:rsidRPr="0059306A">
        <w:rPr>
          <w:rFonts w:ascii="Times New Roman" w:hAnsi="Times New Roman" w:cs="Times New Roman"/>
          <w:b/>
          <w:sz w:val="28"/>
          <w:szCs w:val="28"/>
        </w:rPr>
        <w:t>MAIN SERVER:</w:t>
      </w:r>
    </w:p>
    <w:p w:rsidR="004E1EF1" w:rsidRPr="00554EBC" w:rsidRDefault="004E1EF1" w:rsidP="004E1EF1">
      <w:pPr>
        <w:rPr>
          <w:rFonts w:ascii="Times New Roman" w:hAnsi="Times New Roman" w:cs="Times New Roman"/>
          <w:sz w:val="28"/>
          <w:szCs w:val="28"/>
        </w:rPr>
      </w:pPr>
      <w:r w:rsidRPr="00554EBC">
        <w:rPr>
          <w:rFonts w:ascii="Times New Roman" w:hAnsi="Times New Roman" w:cs="Times New Roman"/>
          <w:sz w:val="28"/>
          <w:szCs w:val="28"/>
        </w:rPr>
        <w:t>RECIEVED DATA FROM CLIENT</w:t>
      </w:r>
    </w:p>
    <w:p w:rsidR="004E1EF1" w:rsidRPr="0059306A" w:rsidRDefault="004E1EF1" w:rsidP="004E1EF1">
      <w:pPr>
        <w:rPr>
          <w:rFonts w:ascii="Times New Roman" w:hAnsi="Times New Roman" w:cs="Times New Roman"/>
          <w:b/>
          <w:sz w:val="28"/>
          <w:szCs w:val="28"/>
        </w:rPr>
      </w:pPr>
      <w:r w:rsidRPr="0059306A">
        <w:rPr>
          <w:rFonts w:ascii="Times New Roman" w:hAnsi="Times New Roman" w:cs="Times New Roman"/>
          <w:b/>
          <w:sz w:val="28"/>
          <w:szCs w:val="28"/>
        </w:rPr>
        <w:t>BACKUP SERVER</w:t>
      </w:r>
    </w:p>
    <w:p w:rsidR="004E1EF1" w:rsidRPr="00554EBC" w:rsidRDefault="004E1EF1" w:rsidP="004E1EF1">
      <w:pPr>
        <w:rPr>
          <w:rFonts w:ascii="Times New Roman" w:hAnsi="Times New Roman" w:cs="Times New Roman"/>
          <w:sz w:val="28"/>
          <w:szCs w:val="28"/>
        </w:rPr>
      </w:pPr>
      <w:r w:rsidRPr="00554EBC">
        <w:rPr>
          <w:rFonts w:ascii="Times New Roman" w:hAnsi="Times New Roman" w:cs="Times New Roman"/>
          <w:sz w:val="28"/>
          <w:szCs w:val="28"/>
        </w:rPr>
        <w:t>CREATES COPY OF EVERY WORK OF MAIN SERVEV</w:t>
      </w:r>
    </w:p>
    <w:p w:rsidR="004E1EF1" w:rsidRPr="0059306A" w:rsidRDefault="004E1EF1" w:rsidP="004E1EF1">
      <w:pPr>
        <w:rPr>
          <w:rFonts w:ascii="Times New Roman" w:hAnsi="Times New Roman" w:cs="Times New Roman"/>
          <w:b/>
          <w:sz w:val="28"/>
          <w:szCs w:val="28"/>
        </w:rPr>
      </w:pPr>
      <w:r w:rsidRPr="0059306A">
        <w:rPr>
          <w:rFonts w:ascii="Times New Roman" w:hAnsi="Times New Roman" w:cs="Times New Roman"/>
          <w:b/>
          <w:sz w:val="28"/>
          <w:szCs w:val="28"/>
        </w:rPr>
        <w:t>TRANSACTION SERVER</w:t>
      </w:r>
    </w:p>
    <w:p w:rsidR="004E1EF1" w:rsidRPr="00554EBC" w:rsidRDefault="004E1EF1" w:rsidP="004E1EF1">
      <w:pPr>
        <w:rPr>
          <w:rFonts w:ascii="Times New Roman" w:hAnsi="Times New Roman" w:cs="Times New Roman"/>
          <w:sz w:val="28"/>
          <w:szCs w:val="28"/>
        </w:rPr>
      </w:pPr>
      <w:r w:rsidRPr="00554EBC">
        <w:rPr>
          <w:rFonts w:ascii="Times New Roman" w:hAnsi="Times New Roman" w:cs="Times New Roman"/>
          <w:sz w:val="28"/>
          <w:szCs w:val="28"/>
        </w:rPr>
        <w:t>ADDING DELL OF EVERY DATA IN MAIN SERVER AND USER FOOT PRINTING</w:t>
      </w:r>
    </w:p>
    <w:p w:rsidR="004E1EF1" w:rsidRPr="0059306A" w:rsidRDefault="004E1EF1" w:rsidP="004E1EF1">
      <w:pPr>
        <w:rPr>
          <w:rFonts w:ascii="Times New Roman" w:hAnsi="Times New Roman" w:cs="Times New Roman"/>
          <w:b/>
          <w:sz w:val="28"/>
          <w:szCs w:val="28"/>
        </w:rPr>
      </w:pPr>
      <w:r w:rsidRPr="0059306A">
        <w:rPr>
          <w:rFonts w:ascii="Times New Roman" w:hAnsi="Times New Roman" w:cs="Times New Roman"/>
          <w:b/>
          <w:sz w:val="28"/>
          <w:szCs w:val="28"/>
        </w:rPr>
        <w:t>DATA RECOVERY SERVER:</w:t>
      </w:r>
    </w:p>
    <w:p w:rsidR="004E1EF1" w:rsidRPr="00554EBC" w:rsidRDefault="004E1EF1" w:rsidP="004E1EF1">
      <w:pPr>
        <w:rPr>
          <w:rFonts w:ascii="Times New Roman" w:hAnsi="Times New Roman" w:cs="Times New Roman"/>
          <w:sz w:val="28"/>
          <w:szCs w:val="28"/>
        </w:rPr>
      </w:pPr>
      <w:r w:rsidRPr="00554EBC">
        <w:rPr>
          <w:rFonts w:ascii="Times New Roman" w:hAnsi="Times New Roman" w:cs="Times New Roman"/>
          <w:sz w:val="28"/>
          <w:szCs w:val="28"/>
        </w:rPr>
        <w:lastRenderedPageBreak/>
        <w:t>RESTORE DATA:</w:t>
      </w:r>
    </w:p>
    <w:p w:rsidR="004E1EF1" w:rsidRPr="0059306A" w:rsidRDefault="004E1EF1" w:rsidP="004E1EF1">
      <w:pPr>
        <w:rPr>
          <w:rFonts w:ascii="Times New Roman" w:hAnsi="Times New Roman" w:cs="Times New Roman"/>
          <w:b/>
          <w:sz w:val="28"/>
          <w:szCs w:val="28"/>
        </w:rPr>
      </w:pPr>
      <w:r w:rsidRPr="00554E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9306A">
        <w:rPr>
          <w:rFonts w:ascii="Times New Roman" w:hAnsi="Times New Roman" w:cs="Times New Roman"/>
          <w:b/>
          <w:sz w:val="28"/>
          <w:szCs w:val="28"/>
        </w:rPr>
        <w:t>REPLICATION:</w:t>
      </w:r>
    </w:p>
    <w:p w:rsidR="004E1EF1" w:rsidRPr="00554EBC" w:rsidRDefault="004E1EF1" w:rsidP="004E1EF1">
      <w:pPr>
        <w:rPr>
          <w:rFonts w:ascii="Times New Roman" w:hAnsi="Times New Roman" w:cs="Times New Roman"/>
          <w:sz w:val="28"/>
          <w:szCs w:val="28"/>
        </w:rPr>
      </w:pPr>
      <w:r w:rsidRPr="00554EBC">
        <w:rPr>
          <w:rFonts w:ascii="Times New Roman" w:hAnsi="Times New Roman" w:cs="Times New Roman"/>
          <w:sz w:val="28"/>
          <w:szCs w:val="28"/>
        </w:rPr>
        <w:t>CONNECT MAIN SERVER BY NET TO SHARING DATA</w:t>
      </w:r>
    </w:p>
    <w:p w:rsidR="00F52790" w:rsidRPr="00554EBC" w:rsidRDefault="00F52790">
      <w:pPr>
        <w:rPr>
          <w:sz w:val="28"/>
          <w:szCs w:val="28"/>
        </w:rPr>
      </w:pPr>
    </w:p>
    <w:sectPr w:rsidR="00F52790" w:rsidRPr="00554EBC" w:rsidSect="00480717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4E1EF1"/>
    <w:rsid w:val="00480717"/>
    <w:rsid w:val="004E1EF1"/>
    <w:rsid w:val="00554EBC"/>
    <w:rsid w:val="0059306A"/>
    <w:rsid w:val="005E2140"/>
    <w:rsid w:val="00E40295"/>
    <w:rsid w:val="00F5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7"/>
        <o:r id="V:Rule3" type="connector" idref="#_x0000_s1027"/>
        <o:r id="V:Rule4" type="connector" idref="#_x0000_s1032"/>
        <o:r id="V:Rule5" type="connector" idref="#_x0000_s1066"/>
        <o:r id="V:Rule6" type="connector" idref="#_x0000_s1054"/>
        <o:r id="V:Rule7" type="connector" idref="#_x0000_s1067"/>
        <o:r id="V:Rule8" type="connector" idref="#_x0000_s1062"/>
        <o:r id="V:Rule9" type="connector" idref="#_x0000_s1059"/>
        <o:r id="V:Rule10" type="connector" idref="#_x0000_s1051"/>
        <o:r id="V:Rule11" type="connector" idref="#_x0000_s1053"/>
        <o:r id="V:Rule12" type="connector" idref="#_x0000_s1055"/>
        <o:r id="V:Rule13" type="connector" idref="#_x0000_s1064"/>
        <o:r id="V:Rule14" type="connector" idref="#_x0000_s1058"/>
        <o:r id="V:Rule15" type="connector" idref="#_x0000_s1057"/>
        <o:r id="V:Rule16" type="connector" idref="#_x0000_s1065"/>
        <o:r id="V:Rule17" type="connector" idref="#_x0000_s1056"/>
        <o:r id="V:Rule18" type="connector" idref="#_x0000_s1063"/>
        <o:r id="V:Rule19" type="connector" idref="#_x0000_s1061"/>
        <o:r id="V:Rule20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MALIK</dc:creator>
  <cp:keywords/>
  <dc:description/>
  <cp:lastModifiedBy>AB MALIK</cp:lastModifiedBy>
  <cp:revision>7</cp:revision>
  <dcterms:created xsi:type="dcterms:W3CDTF">2012-04-05T21:35:00Z</dcterms:created>
  <dcterms:modified xsi:type="dcterms:W3CDTF">2012-04-05T21:40:00Z</dcterms:modified>
</cp:coreProperties>
</file>